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FDF69B" w14:textId="12C5ACAB" w:rsidR="0069464F" w:rsidRPr="00877815" w:rsidRDefault="007E6F94" w:rsidP="007E6F94">
      <w:pPr>
        <w:rPr>
          <w:b/>
          <w:sz w:val="26"/>
          <w:szCs w:val="26"/>
          <w:lang w:val="de-DE"/>
        </w:rPr>
      </w:pPr>
      <w:r w:rsidRPr="00877815">
        <w:rPr>
          <w:b/>
          <w:sz w:val="26"/>
          <w:szCs w:val="26"/>
          <w:lang w:val="de-DE"/>
        </w:rPr>
        <w:t>Anrechnungssynopse</w:t>
      </w:r>
    </w:p>
    <w:p w14:paraId="447DCFBF" w14:textId="3DA645DD" w:rsidR="007E6F94" w:rsidRPr="00877815" w:rsidRDefault="007E6F94" w:rsidP="007E6F94">
      <w:pPr>
        <w:rPr>
          <w:lang w:val="de-DE"/>
        </w:rPr>
      </w:pPr>
    </w:p>
    <w:p w14:paraId="2ED30202" w14:textId="6E4AAA14" w:rsidR="007E6F94" w:rsidRPr="005F17D0" w:rsidRDefault="008D3E77" w:rsidP="007E6F94">
      <w:pPr>
        <w:rPr>
          <w:lang w:val="de-DE"/>
        </w:rPr>
      </w:pPr>
      <w:r>
        <w:rPr>
          <w:lang w:val="de-DE"/>
        </w:rPr>
        <w:t xml:space="preserve">Ordnen Sie die Kompetenzen, die Sie bereits erworben haben, den Lernzielen und zu vermittelnden Kompetenzen des Moduls zu, </w:t>
      </w:r>
      <w:r w:rsidR="00D354CF">
        <w:rPr>
          <w:lang w:val="de-DE"/>
        </w:rPr>
        <w:t xml:space="preserve">für das Sie die Anrechnung beantragen. </w:t>
      </w:r>
      <w:r w:rsidR="007E6F94" w:rsidRPr="005F17D0">
        <w:rPr>
          <w:lang w:val="de-DE"/>
        </w:rPr>
        <w:t xml:space="preserve">Alle Angaben </w:t>
      </w:r>
      <w:r w:rsidR="005F17D0" w:rsidRPr="005F17D0">
        <w:rPr>
          <w:lang w:val="de-DE"/>
        </w:rPr>
        <w:t>zum Modul, für das die Anrechnung beantragt wird, müssen wortwörtlich dem</w:t>
      </w:r>
      <w:r w:rsidR="007E6F94" w:rsidRPr="005F17D0">
        <w:rPr>
          <w:lang w:val="de-DE"/>
        </w:rPr>
        <w:t xml:space="preserve"> Modulkatalog</w:t>
      </w:r>
      <w:r w:rsidR="005F17D0">
        <w:rPr>
          <w:lang w:val="de-DE"/>
        </w:rPr>
        <w:t xml:space="preserve"> entnommen werden</w:t>
      </w:r>
      <w:r w:rsidR="007E6F94" w:rsidRPr="005F17D0">
        <w:rPr>
          <w:lang w:val="de-DE"/>
        </w:rPr>
        <w:t>.</w:t>
      </w:r>
      <w:r w:rsidR="00D354CF">
        <w:rPr>
          <w:lang w:val="de-DE"/>
        </w:rPr>
        <w:t xml:space="preserve"> Alle im Modulkatalog aufgeführten Lernziele und zu vermittelnden Kompetenzen müssen in die Tabelle eingetragen werden. </w:t>
      </w:r>
      <w:r w:rsidR="00457934">
        <w:rPr>
          <w:lang w:val="de-DE"/>
        </w:rPr>
        <w:t>Fügen Sie bei Bedarf weitere Zeilen ein</w:t>
      </w:r>
      <w:bookmarkStart w:id="0" w:name="_GoBack"/>
      <w:bookmarkEnd w:id="0"/>
      <w:r w:rsidR="00457934">
        <w:rPr>
          <w:lang w:val="de-DE"/>
        </w:rPr>
        <w:t xml:space="preserve">. </w:t>
      </w:r>
      <w:r w:rsidR="00D354CF">
        <w:rPr>
          <w:lang w:val="de-DE"/>
        </w:rPr>
        <w:t xml:space="preserve">Wenn Sie bzgl. eines Lernziels/einer zu vermittelnden Kompetenz nicht über eine gleichwertige Kompetenz </w:t>
      </w:r>
      <w:r w:rsidR="006F14DE">
        <w:rPr>
          <w:lang w:val="de-DE"/>
        </w:rPr>
        <w:t>verfügen</w:t>
      </w:r>
      <w:r w:rsidR="00D354CF">
        <w:rPr>
          <w:lang w:val="de-DE"/>
        </w:rPr>
        <w:t>, tragen Sie in die entsprechende Zelle unter „Gleichwertige Kompetenzen“ einen Schrägstrich (/) ein.</w:t>
      </w:r>
    </w:p>
    <w:p w14:paraId="4D63FDD8" w14:textId="77777777" w:rsidR="007E6F94" w:rsidRPr="005F17D0" w:rsidRDefault="007E6F94" w:rsidP="007E6F94">
      <w:pPr>
        <w:rPr>
          <w:lang w:val="de-DE"/>
        </w:rPr>
      </w:pPr>
    </w:p>
    <w:p w14:paraId="516F1E7F" w14:textId="08FA0661" w:rsidR="007E6F94" w:rsidRPr="005F17D0" w:rsidRDefault="007E6F94" w:rsidP="007E6F94">
      <w:pPr>
        <w:rPr>
          <w:lang w:val="de-DE"/>
        </w:rPr>
      </w:pPr>
      <w:r w:rsidRPr="005F17D0">
        <w:rPr>
          <w:lang w:val="de-DE"/>
        </w:rPr>
        <w:t>Modulnummer</w:t>
      </w:r>
      <w:r w:rsidR="003763FF">
        <w:rPr>
          <w:lang w:val="de-DE"/>
        </w:rPr>
        <w:t xml:space="preserve"> und -name</w:t>
      </w:r>
      <w:r w:rsidRPr="005F17D0">
        <w:rPr>
          <w:lang w:val="de-DE"/>
        </w:rPr>
        <w:t>:</w:t>
      </w:r>
    </w:p>
    <w:p w14:paraId="4B54EE79" w14:textId="7B94AC33" w:rsidR="007E6F94" w:rsidRPr="005F17D0" w:rsidRDefault="007E6F94" w:rsidP="007E6F94">
      <w:pPr>
        <w:rPr>
          <w:lang w:val="de-DE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382"/>
        <w:gridCol w:w="4961"/>
        <w:gridCol w:w="2835"/>
        <w:gridCol w:w="1101"/>
      </w:tblGrid>
      <w:tr w:rsidR="00487B1C" w14:paraId="7F5C9E9B" w14:textId="77777777" w:rsidTr="003763FF">
        <w:tc>
          <w:tcPr>
            <w:tcW w:w="5382" w:type="dxa"/>
          </w:tcPr>
          <w:p w14:paraId="6254FAF3" w14:textId="55B692DF" w:rsidR="00487B1C" w:rsidRDefault="00487B1C" w:rsidP="007E6F94">
            <w:pPr>
              <w:rPr>
                <w:lang w:val="de-DE"/>
              </w:rPr>
            </w:pPr>
            <w:r>
              <w:rPr>
                <w:lang w:val="de-DE"/>
              </w:rPr>
              <w:t>Lernziele und zu vermittelnde Kompetenzen</w:t>
            </w:r>
            <w:r w:rsidR="002F3D5A">
              <w:rPr>
                <w:lang w:val="de-DE"/>
              </w:rPr>
              <w:t xml:space="preserve"> lt. Modulkatalog</w:t>
            </w:r>
          </w:p>
        </w:tc>
        <w:tc>
          <w:tcPr>
            <w:tcW w:w="4961" w:type="dxa"/>
          </w:tcPr>
          <w:p w14:paraId="712C355C" w14:textId="2F92E5D2" w:rsidR="00487B1C" w:rsidRDefault="00487B1C" w:rsidP="002F3D5A">
            <w:pPr>
              <w:rPr>
                <w:lang w:val="de-DE"/>
              </w:rPr>
            </w:pPr>
            <w:r>
              <w:rPr>
                <w:lang w:val="de-DE"/>
              </w:rPr>
              <w:t xml:space="preserve">Gleichwertige </w:t>
            </w:r>
            <w:r w:rsidR="002F3D5A">
              <w:rPr>
                <w:lang w:val="de-DE"/>
              </w:rPr>
              <w:t xml:space="preserve">Kompetenzen </w:t>
            </w:r>
            <w:r w:rsidR="002F3D5A">
              <w:rPr>
                <w:lang w:val="de-DE"/>
              </w:rPr>
              <w:br/>
              <w:t>(ich kann…)</w:t>
            </w:r>
          </w:p>
        </w:tc>
        <w:tc>
          <w:tcPr>
            <w:tcW w:w="2835" w:type="dxa"/>
          </w:tcPr>
          <w:p w14:paraId="4807F8A4" w14:textId="1C3B1162" w:rsidR="00487B1C" w:rsidRDefault="008D3E77" w:rsidP="008D3E77">
            <w:pPr>
              <w:rPr>
                <w:lang w:val="de-DE"/>
              </w:rPr>
            </w:pPr>
            <w:r>
              <w:rPr>
                <w:lang w:val="de-DE"/>
              </w:rPr>
              <w:t>Lernkontext (z. B. Kurse XYZ)</w:t>
            </w:r>
          </w:p>
        </w:tc>
        <w:tc>
          <w:tcPr>
            <w:tcW w:w="1101" w:type="dxa"/>
          </w:tcPr>
          <w:p w14:paraId="74DA8CE8" w14:textId="72776A81" w:rsidR="00487B1C" w:rsidRDefault="008D3E77" w:rsidP="007E6F94">
            <w:pPr>
              <w:rPr>
                <w:lang w:val="de-DE"/>
              </w:rPr>
            </w:pPr>
            <w:r>
              <w:rPr>
                <w:lang w:val="de-DE"/>
              </w:rPr>
              <w:t>Nachweis</w:t>
            </w:r>
            <w:r>
              <w:rPr>
                <w:lang w:val="de-DE"/>
              </w:rPr>
              <w:br/>
              <w:t>Nr.</w:t>
            </w:r>
          </w:p>
        </w:tc>
      </w:tr>
      <w:tr w:rsidR="00487B1C" w14:paraId="5AD10E14" w14:textId="77777777" w:rsidTr="003763FF">
        <w:tc>
          <w:tcPr>
            <w:tcW w:w="5382" w:type="dxa"/>
          </w:tcPr>
          <w:p w14:paraId="1F3DAA1B" w14:textId="77777777" w:rsidR="00487B1C" w:rsidRDefault="00487B1C" w:rsidP="007E6F94">
            <w:pPr>
              <w:rPr>
                <w:lang w:val="de-DE"/>
              </w:rPr>
            </w:pPr>
          </w:p>
        </w:tc>
        <w:tc>
          <w:tcPr>
            <w:tcW w:w="4961" w:type="dxa"/>
          </w:tcPr>
          <w:p w14:paraId="1BB382C9" w14:textId="77777777" w:rsidR="00487B1C" w:rsidRDefault="00487B1C" w:rsidP="007E6F94">
            <w:pPr>
              <w:rPr>
                <w:lang w:val="de-DE"/>
              </w:rPr>
            </w:pPr>
          </w:p>
        </w:tc>
        <w:tc>
          <w:tcPr>
            <w:tcW w:w="2835" w:type="dxa"/>
          </w:tcPr>
          <w:p w14:paraId="50AD1C9B" w14:textId="77777777" w:rsidR="00487B1C" w:rsidRDefault="00487B1C" w:rsidP="007E6F94">
            <w:pPr>
              <w:rPr>
                <w:lang w:val="de-DE"/>
              </w:rPr>
            </w:pPr>
          </w:p>
        </w:tc>
        <w:tc>
          <w:tcPr>
            <w:tcW w:w="1101" w:type="dxa"/>
          </w:tcPr>
          <w:p w14:paraId="1C2F3A02" w14:textId="77777777" w:rsidR="00487B1C" w:rsidRDefault="00487B1C" w:rsidP="007E6F94">
            <w:pPr>
              <w:rPr>
                <w:lang w:val="de-DE"/>
              </w:rPr>
            </w:pPr>
          </w:p>
        </w:tc>
      </w:tr>
      <w:tr w:rsidR="00487B1C" w14:paraId="7FA79F4A" w14:textId="77777777" w:rsidTr="003763FF">
        <w:tc>
          <w:tcPr>
            <w:tcW w:w="5382" w:type="dxa"/>
          </w:tcPr>
          <w:p w14:paraId="21160DAD" w14:textId="77777777" w:rsidR="00487B1C" w:rsidRDefault="00487B1C" w:rsidP="007E6F94">
            <w:pPr>
              <w:rPr>
                <w:lang w:val="de-DE"/>
              </w:rPr>
            </w:pPr>
          </w:p>
        </w:tc>
        <w:tc>
          <w:tcPr>
            <w:tcW w:w="4961" w:type="dxa"/>
          </w:tcPr>
          <w:p w14:paraId="66177BB7" w14:textId="77777777" w:rsidR="00487B1C" w:rsidRDefault="00487B1C" w:rsidP="007E6F94">
            <w:pPr>
              <w:rPr>
                <w:lang w:val="de-DE"/>
              </w:rPr>
            </w:pPr>
          </w:p>
        </w:tc>
        <w:tc>
          <w:tcPr>
            <w:tcW w:w="2835" w:type="dxa"/>
          </w:tcPr>
          <w:p w14:paraId="2DF1FB77" w14:textId="77777777" w:rsidR="00487B1C" w:rsidRDefault="00487B1C" w:rsidP="007E6F94">
            <w:pPr>
              <w:rPr>
                <w:lang w:val="de-DE"/>
              </w:rPr>
            </w:pPr>
          </w:p>
        </w:tc>
        <w:tc>
          <w:tcPr>
            <w:tcW w:w="1101" w:type="dxa"/>
          </w:tcPr>
          <w:p w14:paraId="3748D1DB" w14:textId="77777777" w:rsidR="00487B1C" w:rsidRDefault="00487B1C" w:rsidP="007E6F94">
            <w:pPr>
              <w:rPr>
                <w:lang w:val="de-DE"/>
              </w:rPr>
            </w:pPr>
          </w:p>
        </w:tc>
      </w:tr>
      <w:tr w:rsidR="00487B1C" w14:paraId="261B9F3C" w14:textId="77777777" w:rsidTr="003763FF">
        <w:tc>
          <w:tcPr>
            <w:tcW w:w="5382" w:type="dxa"/>
          </w:tcPr>
          <w:p w14:paraId="5C96C6D4" w14:textId="77777777" w:rsidR="00487B1C" w:rsidRDefault="00487B1C" w:rsidP="007E6F94">
            <w:pPr>
              <w:rPr>
                <w:lang w:val="de-DE"/>
              </w:rPr>
            </w:pPr>
          </w:p>
        </w:tc>
        <w:tc>
          <w:tcPr>
            <w:tcW w:w="4961" w:type="dxa"/>
          </w:tcPr>
          <w:p w14:paraId="1F56910E" w14:textId="77777777" w:rsidR="00487B1C" w:rsidRDefault="00487B1C" w:rsidP="007E6F94">
            <w:pPr>
              <w:rPr>
                <w:lang w:val="de-DE"/>
              </w:rPr>
            </w:pPr>
          </w:p>
        </w:tc>
        <w:tc>
          <w:tcPr>
            <w:tcW w:w="2835" w:type="dxa"/>
          </w:tcPr>
          <w:p w14:paraId="570777FD" w14:textId="77777777" w:rsidR="00487B1C" w:rsidRDefault="00487B1C" w:rsidP="007E6F94">
            <w:pPr>
              <w:rPr>
                <w:lang w:val="de-DE"/>
              </w:rPr>
            </w:pPr>
          </w:p>
        </w:tc>
        <w:tc>
          <w:tcPr>
            <w:tcW w:w="1101" w:type="dxa"/>
          </w:tcPr>
          <w:p w14:paraId="5492FDB3" w14:textId="77777777" w:rsidR="00487B1C" w:rsidRDefault="00487B1C" w:rsidP="007E6F94">
            <w:pPr>
              <w:rPr>
                <w:lang w:val="de-DE"/>
              </w:rPr>
            </w:pPr>
          </w:p>
        </w:tc>
      </w:tr>
      <w:tr w:rsidR="00487B1C" w14:paraId="7BC766D4" w14:textId="77777777" w:rsidTr="003763FF">
        <w:tc>
          <w:tcPr>
            <w:tcW w:w="5382" w:type="dxa"/>
          </w:tcPr>
          <w:p w14:paraId="0CB88728" w14:textId="77777777" w:rsidR="00487B1C" w:rsidRDefault="00487B1C" w:rsidP="007E6F94">
            <w:pPr>
              <w:rPr>
                <w:lang w:val="de-DE"/>
              </w:rPr>
            </w:pPr>
          </w:p>
        </w:tc>
        <w:tc>
          <w:tcPr>
            <w:tcW w:w="4961" w:type="dxa"/>
          </w:tcPr>
          <w:p w14:paraId="1E25D284" w14:textId="77777777" w:rsidR="00487B1C" w:rsidRDefault="00487B1C" w:rsidP="007E6F94">
            <w:pPr>
              <w:rPr>
                <w:lang w:val="de-DE"/>
              </w:rPr>
            </w:pPr>
          </w:p>
        </w:tc>
        <w:tc>
          <w:tcPr>
            <w:tcW w:w="2835" w:type="dxa"/>
          </w:tcPr>
          <w:p w14:paraId="2C09C249" w14:textId="77777777" w:rsidR="00487B1C" w:rsidRDefault="00487B1C" w:rsidP="007E6F94">
            <w:pPr>
              <w:rPr>
                <w:lang w:val="de-DE"/>
              </w:rPr>
            </w:pPr>
          </w:p>
        </w:tc>
        <w:tc>
          <w:tcPr>
            <w:tcW w:w="1101" w:type="dxa"/>
          </w:tcPr>
          <w:p w14:paraId="0D6F2411" w14:textId="77777777" w:rsidR="00487B1C" w:rsidRDefault="00487B1C" w:rsidP="007E6F94">
            <w:pPr>
              <w:rPr>
                <w:lang w:val="de-DE"/>
              </w:rPr>
            </w:pPr>
          </w:p>
        </w:tc>
      </w:tr>
      <w:tr w:rsidR="00487B1C" w14:paraId="05B09311" w14:textId="77777777" w:rsidTr="003763FF">
        <w:tc>
          <w:tcPr>
            <w:tcW w:w="5382" w:type="dxa"/>
          </w:tcPr>
          <w:p w14:paraId="2BC0DE3C" w14:textId="77777777" w:rsidR="00487B1C" w:rsidRDefault="00487B1C" w:rsidP="007E6F94">
            <w:pPr>
              <w:rPr>
                <w:lang w:val="de-DE"/>
              </w:rPr>
            </w:pPr>
          </w:p>
        </w:tc>
        <w:tc>
          <w:tcPr>
            <w:tcW w:w="4961" w:type="dxa"/>
          </w:tcPr>
          <w:p w14:paraId="211A6A28" w14:textId="77777777" w:rsidR="00487B1C" w:rsidRDefault="00487B1C" w:rsidP="007E6F94">
            <w:pPr>
              <w:rPr>
                <w:lang w:val="de-DE"/>
              </w:rPr>
            </w:pPr>
          </w:p>
        </w:tc>
        <w:tc>
          <w:tcPr>
            <w:tcW w:w="2835" w:type="dxa"/>
          </w:tcPr>
          <w:p w14:paraId="0D674984" w14:textId="77777777" w:rsidR="00487B1C" w:rsidRDefault="00487B1C" w:rsidP="007E6F94">
            <w:pPr>
              <w:rPr>
                <w:lang w:val="de-DE"/>
              </w:rPr>
            </w:pPr>
          </w:p>
        </w:tc>
        <w:tc>
          <w:tcPr>
            <w:tcW w:w="1101" w:type="dxa"/>
          </w:tcPr>
          <w:p w14:paraId="4E7BFD48" w14:textId="77777777" w:rsidR="00487B1C" w:rsidRDefault="00487B1C" w:rsidP="007E6F94">
            <w:pPr>
              <w:rPr>
                <w:lang w:val="de-DE"/>
              </w:rPr>
            </w:pPr>
          </w:p>
        </w:tc>
      </w:tr>
      <w:tr w:rsidR="00487B1C" w14:paraId="4606EC80" w14:textId="77777777" w:rsidTr="003763FF">
        <w:tc>
          <w:tcPr>
            <w:tcW w:w="5382" w:type="dxa"/>
          </w:tcPr>
          <w:p w14:paraId="6206B9D5" w14:textId="77777777" w:rsidR="00487B1C" w:rsidRDefault="00487B1C" w:rsidP="007E6F94">
            <w:pPr>
              <w:rPr>
                <w:lang w:val="de-DE"/>
              </w:rPr>
            </w:pPr>
          </w:p>
        </w:tc>
        <w:tc>
          <w:tcPr>
            <w:tcW w:w="4961" w:type="dxa"/>
          </w:tcPr>
          <w:p w14:paraId="3714053C" w14:textId="77777777" w:rsidR="00487B1C" w:rsidRDefault="00487B1C" w:rsidP="007E6F94">
            <w:pPr>
              <w:rPr>
                <w:lang w:val="de-DE"/>
              </w:rPr>
            </w:pPr>
          </w:p>
        </w:tc>
        <w:tc>
          <w:tcPr>
            <w:tcW w:w="2835" w:type="dxa"/>
          </w:tcPr>
          <w:p w14:paraId="16199502" w14:textId="77777777" w:rsidR="00487B1C" w:rsidRDefault="00487B1C" w:rsidP="007E6F94">
            <w:pPr>
              <w:rPr>
                <w:lang w:val="de-DE"/>
              </w:rPr>
            </w:pPr>
          </w:p>
        </w:tc>
        <w:tc>
          <w:tcPr>
            <w:tcW w:w="1101" w:type="dxa"/>
          </w:tcPr>
          <w:p w14:paraId="6E7628C4" w14:textId="77777777" w:rsidR="00487B1C" w:rsidRDefault="00487B1C" w:rsidP="007E6F94">
            <w:pPr>
              <w:rPr>
                <w:lang w:val="de-DE"/>
              </w:rPr>
            </w:pPr>
          </w:p>
        </w:tc>
      </w:tr>
      <w:tr w:rsidR="00487B1C" w14:paraId="362B2D4C" w14:textId="77777777" w:rsidTr="003763FF">
        <w:tc>
          <w:tcPr>
            <w:tcW w:w="5382" w:type="dxa"/>
          </w:tcPr>
          <w:p w14:paraId="12ABC9BD" w14:textId="77777777" w:rsidR="00487B1C" w:rsidRDefault="00487B1C" w:rsidP="007E6F94">
            <w:pPr>
              <w:rPr>
                <w:lang w:val="de-DE"/>
              </w:rPr>
            </w:pPr>
          </w:p>
        </w:tc>
        <w:tc>
          <w:tcPr>
            <w:tcW w:w="4961" w:type="dxa"/>
          </w:tcPr>
          <w:p w14:paraId="636705F7" w14:textId="77777777" w:rsidR="00487B1C" w:rsidRDefault="00487B1C" w:rsidP="007E6F94">
            <w:pPr>
              <w:rPr>
                <w:lang w:val="de-DE"/>
              </w:rPr>
            </w:pPr>
          </w:p>
        </w:tc>
        <w:tc>
          <w:tcPr>
            <w:tcW w:w="2835" w:type="dxa"/>
          </w:tcPr>
          <w:p w14:paraId="025CB850" w14:textId="77777777" w:rsidR="00487B1C" w:rsidRDefault="00487B1C" w:rsidP="007E6F94">
            <w:pPr>
              <w:rPr>
                <w:lang w:val="de-DE"/>
              </w:rPr>
            </w:pPr>
          </w:p>
        </w:tc>
        <w:tc>
          <w:tcPr>
            <w:tcW w:w="1101" w:type="dxa"/>
          </w:tcPr>
          <w:p w14:paraId="3A1797E6" w14:textId="77777777" w:rsidR="00487B1C" w:rsidRDefault="00487B1C" w:rsidP="007E6F94">
            <w:pPr>
              <w:rPr>
                <w:lang w:val="de-DE"/>
              </w:rPr>
            </w:pPr>
          </w:p>
        </w:tc>
      </w:tr>
    </w:tbl>
    <w:p w14:paraId="28F55317" w14:textId="17C4A00D" w:rsidR="00487B1C" w:rsidRDefault="00487B1C" w:rsidP="007E6F94">
      <w:pPr>
        <w:rPr>
          <w:lang w:val="de-DE"/>
        </w:rPr>
      </w:pPr>
    </w:p>
    <w:p w14:paraId="303096AF" w14:textId="09A3BEE4" w:rsidR="00877815" w:rsidRDefault="00877815" w:rsidP="007E6F94">
      <w:pPr>
        <w:rPr>
          <w:lang w:val="de-DE"/>
        </w:rPr>
      </w:pPr>
      <w:r>
        <w:rPr>
          <w:lang w:val="de-DE"/>
        </w:rPr>
        <w:t xml:space="preserve">Hiermit empfehle ich den Antrag auf Anrechnung </w:t>
      </w:r>
      <w:r w:rsidR="00BD7CB3">
        <w:rPr>
          <w:lang w:val="de-DE"/>
        </w:rPr>
        <w:t xml:space="preserve">dieses Moduls </w:t>
      </w:r>
      <w:r>
        <w:rPr>
          <w:lang w:val="de-DE"/>
        </w:rPr>
        <w:t>zu genehmigen</w:t>
      </w:r>
      <w:r w:rsidR="00BD7CB3">
        <w:rPr>
          <w:lang w:val="de-DE"/>
        </w:rPr>
        <w:t>.</w:t>
      </w:r>
    </w:p>
    <w:p w14:paraId="79D8B803" w14:textId="610D6D6C" w:rsidR="00877815" w:rsidRDefault="00877815" w:rsidP="007E6F94">
      <w:pPr>
        <w:rPr>
          <w:lang w:val="de-DE"/>
        </w:rPr>
      </w:pPr>
    </w:p>
    <w:p w14:paraId="5B2BB507" w14:textId="77777777" w:rsidR="00BD7CB3" w:rsidRPr="00BD7CB3" w:rsidRDefault="00BD7CB3" w:rsidP="007E6F94">
      <w:pPr>
        <w:rPr>
          <w:lang w:val="de-DE"/>
        </w:rPr>
      </w:pPr>
    </w:p>
    <w:p w14:paraId="1ECAD7E4" w14:textId="44C03E49" w:rsidR="00877815" w:rsidRDefault="00877815" w:rsidP="007E6F94">
      <w:pPr>
        <w:rPr>
          <w:lang w:val="de-DE"/>
        </w:rPr>
      </w:pPr>
      <w:r>
        <w:rPr>
          <w:lang w:val="de-DE"/>
        </w:rPr>
        <w:t>Datum</w:t>
      </w:r>
      <w:r w:rsidR="00BD7CB3">
        <w:rPr>
          <w:lang w:val="de-DE"/>
        </w:rPr>
        <w:tab/>
      </w:r>
      <w:r>
        <w:rPr>
          <w:lang w:val="de-DE"/>
        </w:rPr>
        <w:t xml:space="preserve"> </w:t>
      </w:r>
      <w:r w:rsidR="00BD7CB3">
        <w:rPr>
          <w:lang w:val="de-DE"/>
        </w:rPr>
        <w:tab/>
      </w:r>
      <w:r w:rsidR="00BD7CB3" w:rsidRPr="00BD7CB3">
        <w:rPr>
          <w:lang w:val="de-DE"/>
        </w:rPr>
        <w:t>Unterschrift der/des Modulverantwortlichen</w:t>
      </w:r>
    </w:p>
    <w:p w14:paraId="717DE7C6" w14:textId="77777777" w:rsidR="00877815" w:rsidRDefault="00877815" w:rsidP="007E6F94">
      <w:pPr>
        <w:rPr>
          <w:lang w:val="de-DE"/>
        </w:rPr>
      </w:pPr>
    </w:p>
    <w:p w14:paraId="5E5D1284" w14:textId="77777777" w:rsidR="00877815" w:rsidRDefault="00877815" w:rsidP="007E6F94">
      <w:pPr>
        <w:rPr>
          <w:lang w:val="de-DE"/>
        </w:rPr>
      </w:pPr>
    </w:p>
    <w:p w14:paraId="55A40248" w14:textId="77777777" w:rsidR="00877815" w:rsidRDefault="00877815" w:rsidP="007E6F94">
      <w:pPr>
        <w:rPr>
          <w:lang w:val="de-DE"/>
        </w:rPr>
      </w:pPr>
      <w:r>
        <w:rPr>
          <w:lang w:val="de-DE"/>
        </w:rPr>
        <w:t xml:space="preserve">Hiermit empfehle ich </w:t>
      </w:r>
      <w:proofErr w:type="gramStart"/>
      <w:r>
        <w:rPr>
          <w:lang w:val="de-DE"/>
        </w:rPr>
        <w:t>aus folgenden</w:t>
      </w:r>
      <w:proofErr w:type="gramEnd"/>
      <w:r>
        <w:rPr>
          <w:lang w:val="de-DE"/>
        </w:rPr>
        <w:t xml:space="preserve"> Gründen den Antrag auf Anrechnung abzulehnen:</w:t>
      </w:r>
    </w:p>
    <w:p w14:paraId="3341FA76" w14:textId="77777777" w:rsidR="00BD7CB3" w:rsidRDefault="00BD7CB3" w:rsidP="007E6F94">
      <w:pPr>
        <w:rPr>
          <w:lang w:val="de-DE"/>
        </w:rPr>
      </w:pPr>
    </w:p>
    <w:p w14:paraId="72AE8E4B" w14:textId="548CA926" w:rsidR="00877815" w:rsidRPr="00BD7CB3" w:rsidRDefault="00877815" w:rsidP="007E6F94">
      <w:pPr>
        <w:rPr>
          <w:color w:val="FF0000"/>
          <w:lang w:val="de-DE"/>
        </w:rPr>
      </w:pPr>
      <w:r w:rsidRPr="00BD7CB3">
        <w:rPr>
          <w:color w:val="FF0000"/>
          <w:lang w:val="de-DE"/>
        </w:rPr>
        <w:t>BITTE HIER DIE KONKRETE BEGRÜNDUNG EINFÜGEN</w:t>
      </w:r>
    </w:p>
    <w:p w14:paraId="44B990A7" w14:textId="02CD3285" w:rsidR="00877815" w:rsidRDefault="00877815" w:rsidP="007E6F94">
      <w:pPr>
        <w:rPr>
          <w:lang w:val="de-DE"/>
        </w:rPr>
      </w:pPr>
    </w:p>
    <w:p w14:paraId="1517C799" w14:textId="77777777" w:rsidR="00BD7CB3" w:rsidRDefault="00BD7CB3" w:rsidP="007E6F94">
      <w:pPr>
        <w:rPr>
          <w:lang w:val="de-DE"/>
        </w:rPr>
      </w:pPr>
    </w:p>
    <w:p w14:paraId="01B8D10A" w14:textId="7C5F1F75" w:rsidR="00877815" w:rsidRDefault="00877815" w:rsidP="007E6F94">
      <w:pPr>
        <w:rPr>
          <w:lang w:val="de-DE"/>
        </w:rPr>
      </w:pPr>
      <w:r>
        <w:rPr>
          <w:lang w:val="de-DE"/>
        </w:rPr>
        <w:lastRenderedPageBreak/>
        <w:t>Datum</w:t>
      </w:r>
      <w:r w:rsidR="00BD7CB3">
        <w:rPr>
          <w:lang w:val="de-DE"/>
        </w:rPr>
        <w:tab/>
      </w:r>
      <w:r w:rsidR="00BD7CB3">
        <w:rPr>
          <w:lang w:val="de-DE"/>
        </w:rPr>
        <w:tab/>
      </w:r>
      <w:r>
        <w:rPr>
          <w:lang w:val="de-DE"/>
        </w:rPr>
        <w:t xml:space="preserve"> </w:t>
      </w:r>
      <w:r w:rsidR="00BD7CB3">
        <w:rPr>
          <w:lang w:val="de-DE"/>
        </w:rPr>
        <w:t>Unterschrift der/des Modulverantwortlichen</w:t>
      </w:r>
    </w:p>
    <w:sectPr w:rsidR="00877815" w:rsidSect="00487B1C">
      <w:headerReference w:type="default" r:id="rId7"/>
      <w:footerReference w:type="default" r:id="rId8"/>
      <w:type w:val="continuous"/>
      <w:pgSz w:w="16840" w:h="11910" w:orient="landscape"/>
      <w:pgMar w:top="1417" w:right="1417" w:bottom="1417" w:left="1134" w:header="476" w:footer="476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D9C43D" w14:textId="77777777" w:rsidR="00C06B8D" w:rsidRDefault="00C06B8D">
      <w:r>
        <w:separator/>
      </w:r>
    </w:p>
  </w:endnote>
  <w:endnote w:type="continuationSeparator" w:id="0">
    <w:p w14:paraId="34D4F98C" w14:textId="77777777" w:rsidR="00C06B8D" w:rsidRDefault="00C06B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77255411"/>
      <w:docPartObj>
        <w:docPartGallery w:val="Page Numbers (Bottom of Page)"/>
        <w:docPartUnique/>
      </w:docPartObj>
    </w:sdtPr>
    <w:sdtEndPr/>
    <w:sdtContent>
      <w:p w14:paraId="64A02542" w14:textId="63D957BC" w:rsidR="00161CC9" w:rsidRDefault="00161CC9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57934" w:rsidRPr="00457934">
          <w:rPr>
            <w:noProof/>
            <w:lang w:val="de-DE"/>
          </w:rPr>
          <w:t>1</w:t>
        </w:r>
        <w:r>
          <w:fldChar w:fldCharType="end"/>
        </w:r>
      </w:p>
    </w:sdtContent>
  </w:sdt>
  <w:p w14:paraId="03F0E17C" w14:textId="77777777" w:rsidR="00161CC9" w:rsidRDefault="00161CC9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54BC3C" w14:textId="77777777" w:rsidR="00C06B8D" w:rsidRDefault="00C06B8D">
      <w:r>
        <w:separator/>
      </w:r>
    </w:p>
  </w:footnote>
  <w:footnote w:type="continuationSeparator" w:id="0">
    <w:p w14:paraId="733AF6EB" w14:textId="77777777" w:rsidR="00C06B8D" w:rsidRDefault="00C06B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57A3B3" w14:textId="1C21BB17" w:rsidR="00161CC9" w:rsidRDefault="00161CC9">
    <w:pPr>
      <w:pStyle w:val="Kopfzeile"/>
    </w:pPr>
    <w:r w:rsidRPr="004E7AC0">
      <w:rPr>
        <w:noProof/>
        <w:lang w:val="de-DE" w:eastAsia="de-DE"/>
      </w:rPr>
      <w:drawing>
        <wp:inline distT="0" distB="0" distL="0" distR="0" wp14:anchorId="15BB4582" wp14:editId="38F338F3">
          <wp:extent cx="2156400" cy="666000"/>
          <wp:effectExtent l="0" t="0" r="0" b="1270"/>
          <wp:docPr id="1" name="Grafik 1" descr="C:\Users\id454800\Desktop\Unterlagen PA\OF_Logo_de_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id454800\Desktop\Unterlagen PA\OF_Logo_de_K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6400" cy="66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5132158" w14:textId="77777777" w:rsidR="00161CC9" w:rsidRDefault="00161CC9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02"/>
    <w:multiLevelType w:val="multilevel"/>
    <w:tmpl w:val="00000885"/>
    <w:lvl w:ilvl="0">
      <w:start w:val="1"/>
      <w:numFmt w:val="lowerLetter"/>
      <w:lvlText w:val="(%1)"/>
      <w:lvlJc w:val="left"/>
      <w:pPr>
        <w:ind w:left="820" w:hanging="376"/>
      </w:pPr>
      <w:rPr>
        <w:rFonts w:ascii="Calibri Light" w:hAnsi="Calibri Light" w:cs="Calibri Light"/>
        <w:b w:val="0"/>
        <w:bCs w:val="0"/>
        <w:color w:val="1F487C"/>
        <w:w w:val="102"/>
        <w:sz w:val="22"/>
        <w:szCs w:val="22"/>
      </w:rPr>
    </w:lvl>
    <w:lvl w:ilvl="1">
      <w:numFmt w:val="bullet"/>
      <w:lvlText w:val="•"/>
      <w:lvlJc w:val="left"/>
      <w:pPr>
        <w:ind w:left="1632" w:hanging="376"/>
      </w:pPr>
    </w:lvl>
    <w:lvl w:ilvl="2">
      <w:numFmt w:val="bullet"/>
      <w:lvlText w:val="•"/>
      <w:lvlJc w:val="left"/>
      <w:pPr>
        <w:ind w:left="2444" w:hanging="376"/>
      </w:pPr>
    </w:lvl>
    <w:lvl w:ilvl="3">
      <w:numFmt w:val="bullet"/>
      <w:lvlText w:val="•"/>
      <w:lvlJc w:val="left"/>
      <w:pPr>
        <w:ind w:left="3256" w:hanging="376"/>
      </w:pPr>
    </w:lvl>
    <w:lvl w:ilvl="4">
      <w:numFmt w:val="bullet"/>
      <w:lvlText w:val="•"/>
      <w:lvlJc w:val="left"/>
      <w:pPr>
        <w:ind w:left="4068" w:hanging="376"/>
      </w:pPr>
    </w:lvl>
    <w:lvl w:ilvl="5">
      <w:numFmt w:val="bullet"/>
      <w:lvlText w:val="•"/>
      <w:lvlJc w:val="left"/>
      <w:pPr>
        <w:ind w:left="4880" w:hanging="376"/>
      </w:pPr>
    </w:lvl>
    <w:lvl w:ilvl="6">
      <w:numFmt w:val="bullet"/>
      <w:lvlText w:val="•"/>
      <w:lvlJc w:val="left"/>
      <w:pPr>
        <w:ind w:left="5692" w:hanging="376"/>
      </w:pPr>
    </w:lvl>
    <w:lvl w:ilvl="7">
      <w:numFmt w:val="bullet"/>
      <w:lvlText w:val="•"/>
      <w:lvlJc w:val="left"/>
      <w:pPr>
        <w:ind w:left="6504" w:hanging="376"/>
      </w:pPr>
    </w:lvl>
    <w:lvl w:ilvl="8">
      <w:numFmt w:val="bullet"/>
      <w:lvlText w:val="•"/>
      <w:lvlJc w:val="left"/>
      <w:pPr>
        <w:ind w:left="7316" w:hanging="376"/>
      </w:pPr>
    </w:lvl>
  </w:abstractNum>
  <w:abstractNum w:abstractNumId="1" w15:restartNumberingAfterBreak="0">
    <w:nsid w:val="00E62589"/>
    <w:multiLevelType w:val="hybridMultilevel"/>
    <w:tmpl w:val="65108AE2"/>
    <w:lvl w:ilvl="0" w:tplc="78724A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6A26DC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E6C99B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206F5B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744DD3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248D8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2B6B2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7FA347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8267C2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8944F5F"/>
    <w:multiLevelType w:val="hybridMultilevel"/>
    <w:tmpl w:val="724EBC5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C50195"/>
    <w:multiLevelType w:val="hybridMultilevel"/>
    <w:tmpl w:val="D2FA5160"/>
    <w:lvl w:ilvl="0" w:tplc="04070019">
      <w:start w:val="1"/>
      <w:numFmt w:val="lowerLetter"/>
      <w:lvlText w:val="%1."/>
      <w:lvlJc w:val="left"/>
      <w:pPr>
        <w:ind w:left="1080" w:hanging="360"/>
      </w:pPr>
    </w:lvl>
    <w:lvl w:ilvl="1" w:tplc="04070019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D162445"/>
    <w:multiLevelType w:val="multilevel"/>
    <w:tmpl w:val="00000885"/>
    <w:lvl w:ilvl="0">
      <w:start w:val="1"/>
      <w:numFmt w:val="lowerLetter"/>
      <w:lvlText w:val="(%1)"/>
      <w:lvlJc w:val="left"/>
      <w:pPr>
        <w:ind w:left="820" w:hanging="376"/>
      </w:pPr>
      <w:rPr>
        <w:rFonts w:ascii="Calibri Light" w:hAnsi="Calibri Light" w:cs="Calibri Light"/>
        <w:b w:val="0"/>
        <w:bCs w:val="0"/>
        <w:color w:val="1F487C"/>
        <w:w w:val="102"/>
        <w:sz w:val="22"/>
        <w:szCs w:val="22"/>
      </w:rPr>
    </w:lvl>
    <w:lvl w:ilvl="1">
      <w:numFmt w:val="bullet"/>
      <w:lvlText w:val="•"/>
      <w:lvlJc w:val="left"/>
      <w:pPr>
        <w:ind w:left="1632" w:hanging="376"/>
      </w:pPr>
    </w:lvl>
    <w:lvl w:ilvl="2">
      <w:numFmt w:val="bullet"/>
      <w:lvlText w:val="•"/>
      <w:lvlJc w:val="left"/>
      <w:pPr>
        <w:ind w:left="2444" w:hanging="376"/>
      </w:pPr>
    </w:lvl>
    <w:lvl w:ilvl="3">
      <w:numFmt w:val="bullet"/>
      <w:lvlText w:val="•"/>
      <w:lvlJc w:val="left"/>
      <w:pPr>
        <w:ind w:left="3256" w:hanging="376"/>
      </w:pPr>
    </w:lvl>
    <w:lvl w:ilvl="4">
      <w:numFmt w:val="bullet"/>
      <w:lvlText w:val="•"/>
      <w:lvlJc w:val="left"/>
      <w:pPr>
        <w:ind w:left="4068" w:hanging="376"/>
      </w:pPr>
    </w:lvl>
    <w:lvl w:ilvl="5">
      <w:numFmt w:val="bullet"/>
      <w:lvlText w:val="•"/>
      <w:lvlJc w:val="left"/>
      <w:pPr>
        <w:ind w:left="4880" w:hanging="376"/>
      </w:pPr>
    </w:lvl>
    <w:lvl w:ilvl="6">
      <w:numFmt w:val="bullet"/>
      <w:lvlText w:val="•"/>
      <w:lvlJc w:val="left"/>
      <w:pPr>
        <w:ind w:left="5692" w:hanging="376"/>
      </w:pPr>
    </w:lvl>
    <w:lvl w:ilvl="7">
      <w:numFmt w:val="bullet"/>
      <w:lvlText w:val="•"/>
      <w:lvlJc w:val="left"/>
      <w:pPr>
        <w:ind w:left="6504" w:hanging="376"/>
      </w:pPr>
    </w:lvl>
    <w:lvl w:ilvl="8">
      <w:numFmt w:val="bullet"/>
      <w:lvlText w:val="•"/>
      <w:lvlJc w:val="left"/>
      <w:pPr>
        <w:ind w:left="7316" w:hanging="376"/>
      </w:pPr>
    </w:lvl>
  </w:abstractNum>
  <w:abstractNum w:abstractNumId="5" w15:restartNumberingAfterBreak="0">
    <w:nsid w:val="12516A63"/>
    <w:multiLevelType w:val="hybridMultilevel"/>
    <w:tmpl w:val="68D08438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497A7B"/>
    <w:multiLevelType w:val="hybridMultilevel"/>
    <w:tmpl w:val="8E8E8A8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D671B3"/>
    <w:multiLevelType w:val="hybridMultilevel"/>
    <w:tmpl w:val="7DFE0530"/>
    <w:lvl w:ilvl="0" w:tplc="6C76764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92D22D26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7CF07D5C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CAFCB5D6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7190FD2A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F252D6D0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9F7E471C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55421A78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ECBA2B7C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2A0148E"/>
    <w:multiLevelType w:val="hybridMultilevel"/>
    <w:tmpl w:val="66A423DC"/>
    <w:lvl w:ilvl="0" w:tplc="F5B021B6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91CA8034">
      <w:start w:val="2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B2EE330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3F82C0F2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8AFE98DA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75CEBAD2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BEC875A2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54584A4A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90300976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6AD069E"/>
    <w:multiLevelType w:val="hybridMultilevel"/>
    <w:tmpl w:val="0F708C6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EC218C"/>
    <w:multiLevelType w:val="hybridMultilevel"/>
    <w:tmpl w:val="781AFCEC"/>
    <w:lvl w:ilvl="0" w:tplc="81FE6E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6A08D7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D9A12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664270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E9E1D9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51C0E6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064F1C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5845A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0CCB4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2D7E0219"/>
    <w:multiLevelType w:val="hybridMultilevel"/>
    <w:tmpl w:val="1E1EEA68"/>
    <w:lvl w:ilvl="0" w:tplc="2F38F792">
      <w:numFmt w:val="bullet"/>
      <w:lvlText w:val=""/>
      <w:lvlJc w:val="left"/>
      <w:pPr>
        <w:ind w:left="720" w:hanging="360"/>
      </w:pPr>
      <w:rPr>
        <w:rFonts w:ascii="Wingdings" w:eastAsia="Calibri" w:hAnsi="Wingdings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7B2DEC"/>
    <w:multiLevelType w:val="hybridMultilevel"/>
    <w:tmpl w:val="F222CBFA"/>
    <w:lvl w:ilvl="0" w:tplc="C6D806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038A6D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21ABF1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E84109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D26688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1EED2F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27206F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E4FE5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9C8D9D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1B653D8"/>
    <w:multiLevelType w:val="hybridMultilevel"/>
    <w:tmpl w:val="99CA54E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9D0BF4"/>
    <w:multiLevelType w:val="hybridMultilevel"/>
    <w:tmpl w:val="E91C56C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983E42"/>
    <w:multiLevelType w:val="hybridMultilevel"/>
    <w:tmpl w:val="315607E4"/>
    <w:lvl w:ilvl="0" w:tplc="2996C9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4062DE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70823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C364A2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9FC1B3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3C61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832D25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7E8CC8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7FC6E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40DF6730"/>
    <w:multiLevelType w:val="hybridMultilevel"/>
    <w:tmpl w:val="F90CE60C"/>
    <w:lvl w:ilvl="0" w:tplc="04070017">
      <w:start w:val="1"/>
      <w:numFmt w:val="lowerLetter"/>
      <w:lvlText w:val="%1)"/>
      <w:lvlJc w:val="left"/>
      <w:pPr>
        <w:ind w:left="1080" w:hanging="360"/>
      </w:p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3EA33F2"/>
    <w:multiLevelType w:val="hybridMultilevel"/>
    <w:tmpl w:val="EBF46D8C"/>
    <w:lvl w:ilvl="0" w:tplc="21A05E9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550454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6FAA7F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EAEE04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A145C2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70AFE1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58E3CD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EC0B61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E94FAD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3D0C7B"/>
    <w:multiLevelType w:val="hybridMultilevel"/>
    <w:tmpl w:val="0A68926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7D1D31"/>
    <w:multiLevelType w:val="hybridMultilevel"/>
    <w:tmpl w:val="2A64C5B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DD1C85"/>
    <w:multiLevelType w:val="hybridMultilevel"/>
    <w:tmpl w:val="7CAC6F9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EF44ED"/>
    <w:multiLevelType w:val="hybridMultilevel"/>
    <w:tmpl w:val="0ECCEE3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005BD0"/>
    <w:multiLevelType w:val="hybridMultilevel"/>
    <w:tmpl w:val="92EA84A4"/>
    <w:lvl w:ilvl="0" w:tplc="46B85FB8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7603F0"/>
    <w:multiLevelType w:val="hybridMultilevel"/>
    <w:tmpl w:val="5DD2BFC2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AA4263"/>
    <w:multiLevelType w:val="hybridMultilevel"/>
    <w:tmpl w:val="3E7EECC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E904A9"/>
    <w:multiLevelType w:val="hybridMultilevel"/>
    <w:tmpl w:val="CFDE347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B4058B"/>
    <w:multiLevelType w:val="hybridMultilevel"/>
    <w:tmpl w:val="7F9044F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230683"/>
    <w:multiLevelType w:val="hybridMultilevel"/>
    <w:tmpl w:val="F6D4A55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2D04F4"/>
    <w:multiLevelType w:val="hybridMultilevel"/>
    <w:tmpl w:val="D1BCD80A"/>
    <w:lvl w:ilvl="0" w:tplc="2BD4BA9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9E610AB"/>
    <w:multiLevelType w:val="hybridMultilevel"/>
    <w:tmpl w:val="42425DE4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AA82E48"/>
    <w:multiLevelType w:val="hybridMultilevel"/>
    <w:tmpl w:val="02CA40C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BE93508"/>
    <w:multiLevelType w:val="hybridMultilevel"/>
    <w:tmpl w:val="B528775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C3C3EBB"/>
    <w:multiLevelType w:val="hybridMultilevel"/>
    <w:tmpl w:val="9EC6BAD4"/>
    <w:lvl w:ilvl="0" w:tplc="E81619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15E83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124FC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11C5F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62AB60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3525CA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2B4DF2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7E83D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85440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3" w15:restartNumberingAfterBreak="0">
    <w:nsid w:val="5F7F569A"/>
    <w:multiLevelType w:val="hybridMultilevel"/>
    <w:tmpl w:val="430A475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17F1273"/>
    <w:multiLevelType w:val="hybridMultilevel"/>
    <w:tmpl w:val="00446C60"/>
    <w:lvl w:ilvl="0" w:tplc="04070017">
      <w:start w:val="1"/>
      <w:numFmt w:val="lowerLetter"/>
      <w:lvlText w:val="%1)"/>
      <w:lvlJc w:val="left"/>
      <w:pPr>
        <w:ind w:left="1080" w:hanging="360"/>
      </w:p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298353C"/>
    <w:multiLevelType w:val="hybridMultilevel"/>
    <w:tmpl w:val="DBF273DA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6F638FC"/>
    <w:multiLevelType w:val="hybridMultilevel"/>
    <w:tmpl w:val="F8625BBA"/>
    <w:lvl w:ilvl="0" w:tplc="A3F436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5E0A3A"/>
    <w:multiLevelType w:val="hybridMultilevel"/>
    <w:tmpl w:val="3D625C5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FD91D84"/>
    <w:multiLevelType w:val="multilevel"/>
    <w:tmpl w:val="00000885"/>
    <w:lvl w:ilvl="0">
      <w:start w:val="1"/>
      <w:numFmt w:val="lowerLetter"/>
      <w:lvlText w:val="(%1)"/>
      <w:lvlJc w:val="left"/>
      <w:pPr>
        <w:ind w:left="820" w:hanging="376"/>
      </w:pPr>
      <w:rPr>
        <w:rFonts w:ascii="Calibri Light" w:hAnsi="Calibri Light" w:cs="Calibri Light"/>
        <w:b w:val="0"/>
        <w:bCs w:val="0"/>
        <w:color w:val="1F487C"/>
        <w:w w:val="102"/>
        <w:sz w:val="22"/>
        <w:szCs w:val="22"/>
      </w:rPr>
    </w:lvl>
    <w:lvl w:ilvl="1">
      <w:numFmt w:val="bullet"/>
      <w:lvlText w:val="•"/>
      <w:lvlJc w:val="left"/>
      <w:pPr>
        <w:ind w:left="1632" w:hanging="376"/>
      </w:pPr>
    </w:lvl>
    <w:lvl w:ilvl="2">
      <w:numFmt w:val="bullet"/>
      <w:lvlText w:val="•"/>
      <w:lvlJc w:val="left"/>
      <w:pPr>
        <w:ind w:left="2444" w:hanging="376"/>
      </w:pPr>
    </w:lvl>
    <w:lvl w:ilvl="3">
      <w:numFmt w:val="bullet"/>
      <w:lvlText w:val="•"/>
      <w:lvlJc w:val="left"/>
      <w:pPr>
        <w:ind w:left="3256" w:hanging="376"/>
      </w:pPr>
    </w:lvl>
    <w:lvl w:ilvl="4">
      <w:numFmt w:val="bullet"/>
      <w:lvlText w:val="•"/>
      <w:lvlJc w:val="left"/>
      <w:pPr>
        <w:ind w:left="4068" w:hanging="376"/>
      </w:pPr>
    </w:lvl>
    <w:lvl w:ilvl="5">
      <w:numFmt w:val="bullet"/>
      <w:lvlText w:val="•"/>
      <w:lvlJc w:val="left"/>
      <w:pPr>
        <w:ind w:left="4880" w:hanging="376"/>
      </w:pPr>
    </w:lvl>
    <w:lvl w:ilvl="6">
      <w:numFmt w:val="bullet"/>
      <w:lvlText w:val="•"/>
      <w:lvlJc w:val="left"/>
      <w:pPr>
        <w:ind w:left="5692" w:hanging="376"/>
      </w:pPr>
    </w:lvl>
    <w:lvl w:ilvl="7">
      <w:numFmt w:val="bullet"/>
      <w:lvlText w:val="•"/>
      <w:lvlJc w:val="left"/>
      <w:pPr>
        <w:ind w:left="6504" w:hanging="376"/>
      </w:pPr>
    </w:lvl>
    <w:lvl w:ilvl="8">
      <w:numFmt w:val="bullet"/>
      <w:lvlText w:val="•"/>
      <w:lvlJc w:val="left"/>
      <w:pPr>
        <w:ind w:left="7316" w:hanging="376"/>
      </w:pPr>
    </w:lvl>
  </w:abstractNum>
  <w:abstractNum w:abstractNumId="39" w15:restartNumberingAfterBreak="0">
    <w:nsid w:val="713F5114"/>
    <w:multiLevelType w:val="hybridMultilevel"/>
    <w:tmpl w:val="DE06317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94634C7"/>
    <w:multiLevelType w:val="hybridMultilevel"/>
    <w:tmpl w:val="3904CB7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CD71136"/>
    <w:multiLevelType w:val="hybridMultilevel"/>
    <w:tmpl w:val="D56404D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0"/>
  </w:num>
  <w:num w:numId="3">
    <w:abstractNumId w:val="4"/>
  </w:num>
  <w:num w:numId="4">
    <w:abstractNumId w:val="11"/>
  </w:num>
  <w:num w:numId="5">
    <w:abstractNumId w:val="38"/>
  </w:num>
  <w:num w:numId="6">
    <w:abstractNumId w:val="24"/>
  </w:num>
  <w:num w:numId="7">
    <w:abstractNumId w:val="26"/>
  </w:num>
  <w:num w:numId="8">
    <w:abstractNumId w:val="41"/>
  </w:num>
  <w:num w:numId="9">
    <w:abstractNumId w:val="35"/>
  </w:num>
  <w:num w:numId="10">
    <w:abstractNumId w:val="20"/>
  </w:num>
  <w:num w:numId="11">
    <w:abstractNumId w:val="14"/>
  </w:num>
  <w:num w:numId="12">
    <w:abstractNumId w:val="22"/>
  </w:num>
  <w:num w:numId="13">
    <w:abstractNumId w:val="6"/>
  </w:num>
  <w:num w:numId="14">
    <w:abstractNumId w:val="33"/>
  </w:num>
  <w:num w:numId="15">
    <w:abstractNumId w:val="37"/>
  </w:num>
  <w:num w:numId="16">
    <w:abstractNumId w:val="31"/>
  </w:num>
  <w:num w:numId="17">
    <w:abstractNumId w:val="25"/>
  </w:num>
  <w:num w:numId="18">
    <w:abstractNumId w:val="5"/>
  </w:num>
  <w:num w:numId="19">
    <w:abstractNumId w:val="29"/>
  </w:num>
  <w:num w:numId="20">
    <w:abstractNumId w:val="18"/>
  </w:num>
  <w:num w:numId="21">
    <w:abstractNumId w:val="2"/>
  </w:num>
  <w:num w:numId="22">
    <w:abstractNumId w:val="34"/>
  </w:num>
  <w:num w:numId="23">
    <w:abstractNumId w:val="36"/>
  </w:num>
  <w:num w:numId="24">
    <w:abstractNumId w:val="39"/>
  </w:num>
  <w:num w:numId="25">
    <w:abstractNumId w:val="30"/>
  </w:num>
  <w:num w:numId="26">
    <w:abstractNumId w:val="9"/>
  </w:num>
  <w:num w:numId="27">
    <w:abstractNumId w:val="19"/>
  </w:num>
  <w:num w:numId="28">
    <w:abstractNumId w:val="21"/>
  </w:num>
  <w:num w:numId="29">
    <w:abstractNumId w:val="40"/>
  </w:num>
  <w:num w:numId="30">
    <w:abstractNumId w:val="7"/>
  </w:num>
  <w:num w:numId="31">
    <w:abstractNumId w:val="17"/>
  </w:num>
  <w:num w:numId="32">
    <w:abstractNumId w:val="8"/>
  </w:num>
  <w:num w:numId="33">
    <w:abstractNumId w:val="27"/>
  </w:num>
  <w:num w:numId="34">
    <w:abstractNumId w:val="23"/>
  </w:num>
  <w:num w:numId="35">
    <w:abstractNumId w:val="16"/>
  </w:num>
  <w:num w:numId="36">
    <w:abstractNumId w:val="3"/>
  </w:num>
  <w:num w:numId="37">
    <w:abstractNumId w:val="12"/>
  </w:num>
  <w:num w:numId="38">
    <w:abstractNumId w:val="1"/>
  </w:num>
  <w:num w:numId="39">
    <w:abstractNumId w:val="32"/>
  </w:num>
  <w:num w:numId="40">
    <w:abstractNumId w:val="10"/>
  </w:num>
  <w:num w:numId="41">
    <w:abstractNumId w:val="15"/>
  </w:num>
  <w:num w:numId="4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0554"/>
    <w:rsid w:val="00013964"/>
    <w:rsid w:val="00020B98"/>
    <w:rsid w:val="000212A9"/>
    <w:rsid w:val="00023718"/>
    <w:rsid w:val="0002640C"/>
    <w:rsid w:val="00035B86"/>
    <w:rsid w:val="000363FF"/>
    <w:rsid w:val="00046DE2"/>
    <w:rsid w:val="0006182D"/>
    <w:rsid w:val="00065BD1"/>
    <w:rsid w:val="00066D61"/>
    <w:rsid w:val="00070BF9"/>
    <w:rsid w:val="0007537E"/>
    <w:rsid w:val="000769B3"/>
    <w:rsid w:val="00084C9F"/>
    <w:rsid w:val="0008500E"/>
    <w:rsid w:val="0008721C"/>
    <w:rsid w:val="00087F4B"/>
    <w:rsid w:val="000A0EED"/>
    <w:rsid w:val="000A6266"/>
    <w:rsid w:val="000C5E77"/>
    <w:rsid w:val="000D6F44"/>
    <w:rsid w:val="000F26A4"/>
    <w:rsid w:val="0010237F"/>
    <w:rsid w:val="001135E5"/>
    <w:rsid w:val="001178F4"/>
    <w:rsid w:val="00117D1B"/>
    <w:rsid w:val="0012037B"/>
    <w:rsid w:val="001209EE"/>
    <w:rsid w:val="001231AF"/>
    <w:rsid w:val="001242F2"/>
    <w:rsid w:val="001258BC"/>
    <w:rsid w:val="00130364"/>
    <w:rsid w:val="00132EC9"/>
    <w:rsid w:val="001367AF"/>
    <w:rsid w:val="001404ED"/>
    <w:rsid w:val="00142CAA"/>
    <w:rsid w:val="0014467E"/>
    <w:rsid w:val="00152B8A"/>
    <w:rsid w:val="00156C7B"/>
    <w:rsid w:val="00161CC9"/>
    <w:rsid w:val="001626E6"/>
    <w:rsid w:val="001707FF"/>
    <w:rsid w:val="00171E28"/>
    <w:rsid w:val="001730C7"/>
    <w:rsid w:val="0018607B"/>
    <w:rsid w:val="001A2CCF"/>
    <w:rsid w:val="001A448C"/>
    <w:rsid w:val="001B4223"/>
    <w:rsid w:val="001B5A80"/>
    <w:rsid w:val="001B74D7"/>
    <w:rsid w:val="001D2654"/>
    <w:rsid w:val="001D2B78"/>
    <w:rsid w:val="001F6C5C"/>
    <w:rsid w:val="00200114"/>
    <w:rsid w:val="0020498E"/>
    <w:rsid w:val="00214027"/>
    <w:rsid w:val="00234F9E"/>
    <w:rsid w:val="002379BE"/>
    <w:rsid w:val="00261922"/>
    <w:rsid w:val="00277988"/>
    <w:rsid w:val="00286662"/>
    <w:rsid w:val="00292692"/>
    <w:rsid w:val="00295556"/>
    <w:rsid w:val="0029680C"/>
    <w:rsid w:val="002A5421"/>
    <w:rsid w:val="002B1FC4"/>
    <w:rsid w:val="002C2823"/>
    <w:rsid w:val="002C385F"/>
    <w:rsid w:val="002C49C9"/>
    <w:rsid w:val="002D2FA3"/>
    <w:rsid w:val="002E1CC9"/>
    <w:rsid w:val="002F23C8"/>
    <w:rsid w:val="002F3D5A"/>
    <w:rsid w:val="002F5E07"/>
    <w:rsid w:val="002F62D9"/>
    <w:rsid w:val="00312E04"/>
    <w:rsid w:val="00314ED2"/>
    <w:rsid w:val="003166F7"/>
    <w:rsid w:val="003357E6"/>
    <w:rsid w:val="00340AFC"/>
    <w:rsid w:val="00341135"/>
    <w:rsid w:val="00344BE2"/>
    <w:rsid w:val="00355C0E"/>
    <w:rsid w:val="00362EAC"/>
    <w:rsid w:val="00365AF5"/>
    <w:rsid w:val="00370BB0"/>
    <w:rsid w:val="00371DBC"/>
    <w:rsid w:val="003741BD"/>
    <w:rsid w:val="003763FF"/>
    <w:rsid w:val="003764DE"/>
    <w:rsid w:val="0038065F"/>
    <w:rsid w:val="00380817"/>
    <w:rsid w:val="003814BF"/>
    <w:rsid w:val="003A4833"/>
    <w:rsid w:val="003A507A"/>
    <w:rsid w:val="003B7C58"/>
    <w:rsid w:val="003C358E"/>
    <w:rsid w:val="003D45D6"/>
    <w:rsid w:val="003D5ABF"/>
    <w:rsid w:val="003E4724"/>
    <w:rsid w:val="003E59DC"/>
    <w:rsid w:val="004242C5"/>
    <w:rsid w:val="0043114F"/>
    <w:rsid w:val="0043119A"/>
    <w:rsid w:val="0043126F"/>
    <w:rsid w:val="004335B9"/>
    <w:rsid w:val="00442BC1"/>
    <w:rsid w:val="004522CC"/>
    <w:rsid w:val="004555B7"/>
    <w:rsid w:val="00457934"/>
    <w:rsid w:val="00463238"/>
    <w:rsid w:val="004719FB"/>
    <w:rsid w:val="00472B98"/>
    <w:rsid w:val="00481F23"/>
    <w:rsid w:val="00487B1C"/>
    <w:rsid w:val="004A2254"/>
    <w:rsid w:val="004A308A"/>
    <w:rsid w:val="004A679E"/>
    <w:rsid w:val="004A6FD6"/>
    <w:rsid w:val="004A7330"/>
    <w:rsid w:val="004B402C"/>
    <w:rsid w:val="004B4E01"/>
    <w:rsid w:val="004C3303"/>
    <w:rsid w:val="004C5B1E"/>
    <w:rsid w:val="004D1E34"/>
    <w:rsid w:val="004D58E8"/>
    <w:rsid w:val="004E5145"/>
    <w:rsid w:val="004E6D18"/>
    <w:rsid w:val="004E7AC0"/>
    <w:rsid w:val="005000A2"/>
    <w:rsid w:val="005144D6"/>
    <w:rsid w:val="00530587"/>
    <w:rsid w:val="005378C0"/>
    <w:rsid w:val="00546068"/>
    <w:rsid w:val="00551548"/>
    <w:rsid w:val="00555EA0"/>
    <w:rsid w:val="00571149"/>
    <w:rsid w:val="0058018A"/>
    <w:rsid w:val="005873CC"/>
    <w:rsid w:val="00594527"/>
    <w:rsid w:val="005959DC"/>
    <w:rsid w:val="005973F4"/>
    <w:rsid w:val="005A4F98"/>
    <w:rsid w:val="005A55F0"/>
    <w:rsid w:val="005B4E37"/>
    <w:rsid w:val="005B58B7"/>
    <w:rsid w:val="005B5CA5"/>
    <w:rsid w:val="005C2F9C"/>
    <w:rsid w:val="005C4F51"/>
    <w:rsid w:val="005C5E97"/>
    <w:rsid w:val="005D7556"/>
    <w:rsid w:val="005E4791"/>
    <w:rsid w:val="005F17D0"/>
    <w:rsid w:val="005F4B83"/>
    <w:rsid w:val="006017B1"/>
    <w:rsid w:val="0060470E"/>
    <w:rsid w:val="00605E12"/>
    <w:rsid w:val="00615CEE"/>
    <w:rsid w:val="006215E9"/>
    <w:rsid w:val="00624312"/>
    <w:rsid w:val="006305CB"/>
    <w:rsid w:val="00636582"/>
    <w:rsid w:val="006366DD"/>
    <w:rsid w:val="00640E78"/>
    <w:rsid w:val="006410AC"/>
    <w:rsid w:val="00641C94"/>
    <w:rsid w:val="00645DDE"/>
    <w:rsid w:val="00647037"/>
    <w:rsid w:val="00660447"/>
    <w:rsid w:val="0066332C"/>
    <w:rsid w:val="00667785"/>
    <w:rsid w:val="00671D62"/>
    <w:rsid w:val="00674458"/>
    <w:rsid w:val="0067608D"/>
    <w:rsid w:val="00676A00"/>
    <w:rsid w:val="0067786A"/>
    <w:rsid w:val="00687A98"/>
    <w:rsid w:val="00693476"/>
    <w:rsid w:val="0069356D"/>
    <w:rsid w:val="0069464F"/>
    <w:rsid w:val="006A1673"/>
    <w:rsid w:val="006A3503"/>
    <w:rsid w:val="006B3FA5"/>
    <w:rsid w:val="006B4313"/>
    <w:rsid w:val="006B764C"/>
    <w:rsid w:val="006B7A15"/>
    <w:rsid w:val="006C33AA"/>
    <w:rsid w:val="006D0409"/>
    <w:rsid w:val="006D05A9"/>
    <w:rsid w:val="006D41CA"/>
    <w:rsid w:val="006E383D"/>
    <w:rsid w:val="006F14DE"/>
    <w:rsid w:val="006F448C"/>
    <w:rsid w:val="0070234C"/>
    <w:rsid w:val="00704523"/>
    <w:rsid w:val="0070614D"/>
    <w:rsid w:val="00712C16"/>
    <w:rsid w:val="00722AA5"/>
    <w:rsid w:val="00725D1B"/>
    <w:rsid w:val="007270D9"/>
    <w:rsid w:val="00735CFE"/>
    <w:rsid w:val="00741ACB"/>
    <w:rsid w:val="00745A11"/>
    <w:rsid w:val="007520F7"/>
    <w:rsid w:val="00752FA8"/>
    <w:rsid w:val="00762C03"/>
    <w:rsid w:val="007641A9"/>
    <w:rsid w:val="00770D74"/>
    <w:rsid w:val="007732C0"/>
    <w:rsid w:val="00781C40"/>
    <w:rsid w:val="00790371"/>
    <w:rsid w:val="00793083"/>
    <w:rsid w:val="007938D3"/>
    <w:rsid w:val="007A79E5"/>
    <w:rsid w:val="007C2093"/>
    <w:rsid w:val="007C4E92"/>
    <w:rsid w:val="007C50A0"/>
    <w:rsid w:val="007D07EA"/>
    <w:rsid w:val="007D31ED"/>
    <w:rsid w:val="007D4483"/>
    <w:rsid w:val="007E2468"/>
    <w:rsid w:val="007E3ABC"/>
    <w:rsid w:val="007E6F94"/>
    <w:rsid w:val="007F5845"/>
    <w:rsid w:val="007F6FEE"/>
    <w:rsid w:val="0080049E"/>
    <w:rsid w:val="00804EED"/>
    <w:rsid w:val="00805B26"/>
    <w:rsid w:val="008069E7"/>
    <w:rsid w:val="00810E47"/>
    <w:rsid w:val="00814468"/>
    <w:rsid w:val="0082724E"/>
    <w:rsid w:val="00827BAE"/>
    <w:rsid w:val="008311E0"/>
    <w:rsid w:val="00832955"/>
    <w:rsid w:val="008344D6"/>
    <w:rsid w:val="00834B95"/>
    <w:rsid w:val="00851BF4"/>
    <w:rsid w:val="00871E44"/>
    <w:rsid w:val="00877815"/>
    <w:rsid w:val="00880223"/>
    <w:rsid w:val="00880FE1"/>
    <w:rsid w:val="00885D0F"/>
    <w:rsid w:val="0089106C"/>
    <w:rsid w:val="00892F42"/>
    <w:rsid w:val="00895C63"/>
    <w:rsid w:val="008A222F"/>
    <w:rsid w:val="008A3654"/>
    <w:rsid w:val="008A3676"/>
    <w:rsid w:val="008A60C3"/>
    <w:rsid w:val="008C1836"/>
    <w:rsid w:val="008C3BB5"/>
    <w:rsid w:val="008D3E77"/>
    <w:rsid w:val="008D5FE6"/>
    <w:rsid w:val="008E041C"/>
    <w:rsid w:val="008F3DBE"/>
    <w:rsid w:val="008F5D80"/>
    <w:rsid w:val="008F7FE7"/>
    <w:rsid w:val="00911489"/>
    <w:rsid w:val="0091683C"/>
    <w:rsid w:val="009421C6"/>
    <w:rsid w:val="00945A7A"/>
    <w:rsid w:val="00951BDE"/>
    <w:rsid w:val="00970BB5"/>
    <w:rsid w:val="00973918"/>
    <w:rsid w:val="00974138"/>
    <w:rsid w:val="009809E0"/>
    <w:rsid w:val="00980A7A"/>
    <w:rsid w:val="0098330E"/>
    <w:rsid w:val="0098464E"/>
    <w:rsid w:val="00984E78"/>
    <w:rsid w:val="00992039"/>
    <w:rsid w:val="009936BD"/>
    <w:rsid w:val="009A0A12"/>
    <w:rsid w:val="009B448B"/>
    <w:rsid w:val="009B4710"/>
    <w:rsid w:val="009B533B"/>
    <w:rsid w:val="009B5763"/>
    <w:rsid w:val="009C2824"/>
    <w:rsid w:val="009C6748"/>
    <w:rsid w:val="009D46F8"/>
    <w:rsid w:val="009D4C92"/>
    <w:rsid w:val="009F0105"/>
    <w:rsid w:val="00A04536"/>
    <w:rsid w:val="00A04E81"/>
    <w:rsid w:val="00A21AF8"/>
    <w:rsid w:val="00A246CB"/>
    <w:rsid w:val="00A33572"/>
    <w:rsid w:val="00A34126"/>
    <w:rsid w:val="00A437AD"/>
    <w:rsid w:val="00A44FD9"/>
    <w:rsid w:val="00A502EB"/>
    <w:rsid w:val="00A50D12"/>
    <w:rsid w:val="00A512B1"/>
    <w:rsid w:val="00A67AE7"/>
    <w:rsid w:val="00A7008E"/>
    <w:rsid w:val="00A75F14"/>
    <w:rsid w:val="00A97B2A"/>
    <w:rsid w:val="00AA5989"/>
    <w:rsid w:val="00AA7594"/>
    <w:rsid w:val="00AB0997"/>
    <w:rsid w:val="00AB7459"/>
    <w:rsid w:val="00AB7660"/>
    <w:rsid w:val="00AC6687"/>
    <w:rsid w:val="00AD019E"/>
    <w:rsid w:val="00AD0456"/>
    <w:rsid w:val="00AE0536"/>
    <w:rsid w:val="00AE4B52"/>
    <w:rsid w:val="00AF3134"/>
    <w:rsid w:val="00AF5C0C"/>
    <w:rsid w:val="00B0488C"/>
    <w:rsid w:val="00B17A98"/>
    <w:rsid w:val="00B20880"/>
    <w:rsid w:val="00B2503F"/>
    <w:rsid w:val="00B272AA"/>
    <w:rsid w:val="00B32D1E"/>
    <w:rsid w:val="00B42F42"/>
    <w:rsid w:val="00B451D1"/>
    <w:rsid w:val="00B5017E"/>
    <w:rsid w:val="00B51B15"/>
    <w:rsid w:val="00B653A9"/>
    <w:rsid w:val="00B66308"/>
    <w:rsid w:val="00B71F3A"/>
    <w:rsid w:val="00B8267E"/>
    <w:rsid w:val="00BA2FFA"/>
    <w:rsid w:val="00BA7843"/>
    <w:rsid w:val="00BB2CAA"/>
    <w:rsid w:val="00BB3568"/>
    <w:rsid w:val="00BC0338"/>
    <w:rsid w:val="00BC0B64"/>
    <w:rsid w:val="00BC3FD7"/>
    <w:rsid w:val="00BC42C1"/>
    <w:rsid w:val="00BD501B"/>
    <w:rsid w:val="00BD5147"/>
    <w:rsid w:val="00BD71A9"/>
    <w:rsid w:val="00BD7CB3"/>
    <w:rsid w:val="00BE39CB"/>
    <w:rsid w:val="00BE6E3B"/>
    <w:rsid w:val="00C04CE8"/>
    <w:rsid w:val="00C05B12"/>
    <w:rsid w:val="00C06B8D"/>
    <w:rsid w:val="00C17EF6"/>
    <w:rsid w:val="00C20759"/>
    <w:rsid w:val="00C35B87"/>
    <w:rsid w:val="00C35BF2"/>
    <w:rsid w:val="00C40DA6"/>
    <w:rsid w:val="00C46EFC"/>
    <w:rsid w:val="00C74B12"/>
    <w:rsid w:val="00C967AB"/>
    <w:rsid w:val="00CA1A02"/>
    <w:rsid w:val="00CA6B3B"/>
    <w:rsid w:val="00CB1E42"/>
    <w:rsid w:val="00CB544B"/>
    <w:rsid w:val="00CC0554"/>
    <w:rsid w:val="00CC632C"/>
    <w:rsid w:val="00CC6CC0"/>
    <w:rsid w:val="00CD2CEE"/>
    <w:rsid w:val="00CD4A94"/>
    <w:rsid w:val="00CE27AF"/>
    <w:rsid w:val="00CE71B7"/>
    <w:rsid w:val="00D03B9A"/>
    <w:rsid w:val="00D10E33"/>
    <w:rsid w:val="00D132AF"/>
    <w:rsid w:val="00D26745"/>
    <w:rsid w:val="00D30D5F"/>
    <w:rsid w:val="00D354CF"/>
    <w:rsid w:val="00D36996"/>
    <w:rsid w:val="00D37973"/>
    <w:rsid w:val="00D531AA"/>
    <w:rsid w:val="00D5531D"/>
    <w:rsid w:val="00D57532"/>
    <w:rsid w:val="00D62F70"/>
    <w:rsid w:val="00D64C0C"/>
    <w:rsid w:val="00D72768"/>
    <w:rsid w:val="00D86D47"/>
    <w:rsid w:val="00D97AE7"/>
    <w:rsid w:val="00DA3255"/>
    <w:rsid w:val="00DA65AF"/>
    <w:rsid w:val="00DB24D4"/>
    <w:rsid w:val="00DB3559"/>
    <w:rsid w:val="00DB4F22"/>
    <w:rsid w:val="00DC27A2"/>
    <w:rsid w:val="00DD1FFD"/>
    <w:rsid w:val="00DD2D22"/>
    <w:rsid w:val="00DE030F"/>
    <w:rsid w:val="00DF11E1"/>
    <w:rsid w:val="00DF1905"/>
    <w:rsid w:val="00DF261E"/>
    <w:rsid w:val="00E11DBA"/>
    <w:rsid w:val="00E132C9"/>
    <w:rsid w:val="00E14F19"/>
    <w:rsid w:val="00E161A5"/>
    <w:rsid w:val="00E31B99"/>
    <w:rsid w:val="00E3426C"/>
    <w:rsid w:val="00E35850"/>
    <w:rsid w:val="00E55648"/>
    <w:rsid w:val="00E74F05"/>
    <w:rsid w:val="00E761F4"/>
    <w:rsid w:val="00E86DAF"/>
    <w:rsid w:val="00E90911"/>
    <w:rsid w:val="00E963A6"/>
    <w:rsid w:val="00EA1B3F"/>
    <w:rsid w:val="00EA468B"/>
    <w:rsid w:val="00EA581A"/>
    <w:rsid w:val="00EA5ED6"/>
    <w:rsid w:val="00EA7368"/>
    <w:rsid w:val="00EA7EB7"/>
    <w:rsid w:val="00EB2B6C"/>
    <w:rsid w:val="00EC4A00"/>
    <w:rsid w:val="00EC631D"/>
    <w:rsid w:val="00ED1179"/>
    <w:rsid w:val="00ED156F"/>
    <w:rsid w:val="00ED17BA"/>
    <w:rsid w:val="00ED4066"/>
    <w:rsid w:val="00EE3B96"/>
    <w:rsid w:val="00EF3A65"/>
    <w:rsid w:val="00F04214"/>
    <w:rsid w:val="00F050F0"/>
    <w:rsid w:val="00F07EB2"/>
    <w:rsid w:val="00F116AC"/>
    <w:rsid w:val="00F12341"/>
    <w:rsid w:val="00F20F17"/>
    <w:rsid w:val="00F23CAC"/>
    <w:rsid w:val="00F27B84"/>
    <w:rsid w:val="00F30D2F"/>
    <w:rsid w:val="00F3714E"/>
    <w:rsid w:val="00F40075"/>
    <w:rsid w:val="00F46960"/>
    <w:rsid w:val="00F54D2D"/>
    <w:rsid w:val="00F57C8B"/>
    <w:rsid w:val="00F611FD"/>
    <w:rsid w:val="00F61F12"/>
    <w:rsid w:val="00F62BE4"/>
    <w:rsid w:val="00F6387E"/>
    <w:rsid w:val="00F641F4"/>
    <w:rsid w:val="00F719F2"/>
    <w:rsid w:val="00F8255C"/>
    <w:rsid w:val="00F85AD4"/>
    <w:rsid w:val="00F90649"/>
    <w:rsid w:val="00FB1D87"/>
    <w:rsid w:val="00FD1769"/>
    <w:rsid w:val="00FD19C3"/>
    <w:rsid w:val="00FD54D2"/>
    <w:rsid w:val="00FE0559"/>
    <w:rsid w:val="00FE1FA9"/>
    <w:rsid w:val="00FE2043"/>
    <w:rsid w:val="00FE7AFD"/>
    <w:rsid w:val="00FF03D2"/>
    <w:rsid w:val="00FF2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0298918"/>
  <w15:docId w15:val="{BD88DDD4-D083-4627-9B2E-A6B03D86A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uiPriority w:val="1"/>
    <w:qFormat/>
    <w:rPr>
      <w:rFonts w:ascii="Calibri" w:eastAsia="Calibri" w:hAnsi="Calibri" w:cs="Calibri"/>
    </w:rPr>
  </w:style>
  <w:style w:type="paragraph" w:styleId="berschrift1">
    <w:name w:val="heading 1"/>
    <w:basedOn w:val="Standard"/>
    <w:uiPriority w:val="1"/>
    <w:qFormat/>
    <w:pPr>
      <w:spacing w:before="47"/>
      <w:ind w:left="2244" w:right="1721"/>
      <w:jc w:val="center"/>
      <w:outlineLvl w:val="0"/>
    </w:pPr>
    <w:rPr>
      <w:b/>
      <w:bCs/>
      <w:sz w:val="26"/>
      <w:szCs w:val="26"/>
    </w:rPr>
  </w:style>
  <w:style w:type="paragraph" w:styleId="berschrift2">
    <w:name w:val="heading 2"/>
    <w:basedOn w:val="Standard"/>
    <w:uiPriority w:val="1"/>
    <w:qFormat/>
    <w:pPr>
      <w:ind w:left="2250"/>
      <w:outlineLvl w:val="1"/>
    </w:pPr>
    <w:rPr>
      <w:b/>
      <w:bCs/>
    </w:rPr>
  </w:style>
  <w:style w:type="paragraph" w:styleId="berschrift3">
    <w:name w:val="heading 3"/>
    <w:basedOn w:val="Standard"/>
    <w:uiPriority w:val="1"/>
    <w:qFormat/>
    <w:pPr>
      <w:ind w:left="251"/>
      <w:outlineLvl w:val="2"/>
    </w:pPr>
    <w:rPr>
      <w:b/>
      <w:bCs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rPr>
      <w:sz w:val="20"/>
      <w:szCs w:val="20"/>
    </w:rPr>
  </w:style>
  <w:style w:type="paragraph" w:styleId="Listenabsatz">
    <w:name w:val="List Paragraph"/>
    <w:basedOn w:val="Standard"/>
    <w:uiPriority w:val="34"/>
    <w:qFormat/>
  </w:style>
  <w:style w:type="paragraph" w:customStyle="1" w:styleId="TableParagraph">
    <w:name w:val="Table Paragraph"/>
    <w:basedOn w:val="Standard"/>
    <w:uiPriority w:val="1"/>
    <w:qFormat/>
  </w:style>
  <w:style w:type="paragraph" w:styleId="Kopfzeile">
    <w:name w:val="header"/>
    <w:basedOn w:val="Standard"/>
    <w:link w:val="KopfzeileZchn"/>
    <w:uiPriority w:val="99"/>
    <w:unhideWhenUsed/>
    <w:rsid w:val="007C4E9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7C4E92"/>
    <w:rPr>
      <w:rFonts w:ascii="Calibri" w:eastAsia="Calibri" w:hAnsi="Calibri" w:cs="Calibri"/>
    </w:rPr>
  </w:style>
  <w:style w:type="paragraph" w:styleId="Fuzeile">
    <w:name w:val="footer"/>
    <w:basedOn w:val="Standard"/>
    <w:link w:val="FuzeileZchn"/>
    <w:uiPriority w:val="99"/>
    <w:unhideWhenUsed/>
    <w:rsid w:val="007C4E9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7C4E92"/>
    <w:rPr>
      <w:rFonts w:ascii="Calibri" w:eastAsia="Calibri" w:hAnsi="Calibri" w:cs="Calibri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D30D5F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D30D5F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D30D5F"/>
    <w:rPr>
      <w:rFonts w:ascii="Calibri" w:eastAsia="Calibri" w:hAnsi="Calibri" w:cs="Calibri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D30D5F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D30D5F"/>
    <w:rPr>
      <w:rFonts w:ascii="Calibri" w:eastAsia="Calibri" w:hAnsi="Calibri" w:cs="Calibri"/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30D5F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30D5F"/>
    <w:rPr>
      <w:rFonts w:ascii="Segoe UI" w:eastAsia="Calibri" w:hAnsi="Segoe UI" w:cs="Segoe UI"/>
      <w:sz w:val="18"/>
      <w:szCs w:val="18"/>
    </w:rPr>
  </w:style>
  <w:style w:type="character" w:styleId="Hyperlink">
    <w:name w:val="Hyperlink"/>
    <w:basedOn w:val="Absatz-Standardschriftart"/>
    <w:uiPriority w:val="99"/>
    <w:unhideWhenUsed/>
    <w:rsid w:val="002E1CC9"/>
    <w:rPr>
      <w:color w:val="0000FF" w:themeColor="hyperlink"/>
      <w:u w:val="single"/>
    </w:rPr>
  </w:style>
  <w:style w:type="table" w:styleId="Tabellenraster">
    <w:name w:val="Table Grid"/>
    <w:basedOn w:val="NormaleTabelle"/>
    <w:uiPriority w:val="39"/>
    <w:rsid w:val="00487B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2930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6410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8322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7996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3174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82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2352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6073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23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19180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87696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233569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570314">
          <w:marLeft w:val="144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458825">
          <w:marLeft w:val="108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525562">
          <w:marLeft w:val="144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02512">
          <w:marLeft w:val="288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658147">
          <w:marLeft w:val="288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74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5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0475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6126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38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9227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6097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068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34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999812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917517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76540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098211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28182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807777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162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Ostfalia HaW</Company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Birte Heimann</dc:creator>
  <cp:lastModifiedBy>Nadine Anumba</cp:lastModifiedBy>
  <cp:revision>8</cp:revision>
  <dcterms:created xsi:type="dcterms:W3CDTF">2021-07-21T08:03:00Z</dcterms:created>
  <dcterms:modified xsi:type="dcterms:W3CDTF">2021-09-08T10:42:00Z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2015-01-07T00:00:00Z</vt:filetime>
  </property>
  <property fmtid="{D5CDD505-2E9C-101B-9397-08002B2CF9AE}" pid="3" name="Creator">
    <vt:lpwstr>Acrobat PDFMaker 11 für Word</vt:lpwstr>
  </property>
  <property fmtid="{D5CDD505-2E9C-101B-9397-08002B2CF9AE}" pid="4" name="LastSaved">
    <vt:filetime>2020-09-10T00:00:00Z</vt:filetime>
  </property>
</Properties>
</file>